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228D2" w14:textId="77777777" w:rsidR="000A1303" w:rsidRDefault="000A1303" w:rsidP="000A1303">
      <w:bookmarkStart w:id="0" w:name="_Hlk135825794"/>
      <w:bookmarkEnd w:id="0"/>
    </w:p>
    <w:p w14:paraId="47943B34" w14:textId="77777777" w:rsidR="000A1303" w:rsidRDefault="000A1303" w:rsidP="000A1303"/>
    <w:p w14:paraId="2C6FE1E6" w14:textId="77777777" w:rsidR="000A1303" w:rsidRDefault="000A1303" w:rsidP="000A1303"/>
    <w:p w14:paraId="58564344" w14:textId="77777777" w:rsidR="000A1303" w:rsidRDefault="000A1303" w:rsidP="000A1303"/>
    <w:p w14:paraId="67A3925A" w14:textId="77777777" w:rsidR="000A1303" w:rsidRDefault="000A1303" w:rsidP="000A1303"/>
    <w:p w14:paraId="7290840F" w14:textId="77777777" w:rsidR="000A1303" w:rsidRDefault="000A1303" w:rsidP="000A1303"/>
    <w:p w14:paraId="53CE0DFD" w14:textId="77777777" w:rsidR="003D74ED" w:rsidRDefault="003D74ED" w:rsidP="000A1303"/>
    <w:p w14:paraId="28321DCA" w14:textId="77777777" w:rsidR="003D74ED" w:rsidRDefault="003D74ED" w:rsidP="000A1303"/>
    <w:p w14:paraId="108BD65C" w14:textId="77777777" w:rsidR="003D74ED" w:rsidRDefault="003D74ED" w:rsidP="000A1303"/>
    <w:p w14:paraId="46898087" w14:textId="77777777" w:rsidR="003D74ED" w:rsidRDefault="003D74ED" w:rsidP="000A1303"/>
    <w:p w14:paraId="46E239C7" w14:textId="77777777" w:rsidR="003D74ED" w:rsidRDefault="003D74ED" w:rsidP="000A1303"/>
    <w:p w14:paraId="0415ACC6" w14:textId="77777777" w:rsidR="003D74ED" w:rsidRDefault="003D74ED" w:rsidP="000A1303"/>
    <w:p w14:paraId="5182BB9B" w14:textId="75E828FA" w:rsidR="000A1303" w:rsidRDefault="000A1303" w:rsidP="003D74ED">
      <w:pPr>
        <w:jc w:val="center"/>
      </w:pPr>
      <w:r w:rsidRPr="003D74ED">
        <w:rPr>
          <w:sz w:val="72"/>
          <w:szCs w:val="72"/>
        </w:rPr>
        <w:t>Mobile Development CA2</w:t>
      </w:r>
    </w:p>
    <w:p w14:paraId="4807FB84" w14:textId="335736B2" w:rsidR="000A1303" w:rsidRDefault="006F34B5" w:rsidP="003D74ED">
      <w:pPr>
        <w:jc w:val="center"/>
      </w:pPr>
      <w:r>
        <w:t xml:space="preserve">Sean Stephens, Conor McGuire, </w:t>
      </w:r>
      <w:r w:rsidR="003D74ED">
        <w:t>Sean McAvoy, Robert McAteer</w:t>
      </w:r>
    </w:p>
    <w:p w14:paraId="5E3AD38C" w14:textId="77777777" w:rsidR="000A1303" w:rsidRDefault="000A1303" w:rsidP="000A1303"/>
    <w:p w14:paraId="56A34860" w14:textId="77777777" w:rsidR="000A1303" w:rsidRDefault="000A1303" w:rsidP="000A1303"/>
    <w:p w14:paraId="49537206" w14:textId="77777777" w:rsidR="000A1303" w:rsidRDefault="000A1303" w:rsidP="000A1303"/>
    <w:p w14:paraId="348B7B61" w14:textId="77777777" w:rsidR="000A1303" w:rsidRDefault="000A1303" w:rsidP="000A1303"/>
    <w:p w14:paraId="0263D955" w14:textId="77777777" w:rsidR="000A1303" w:rsidRDefault="000A1303" w:rsidP="000A1303"/>
    <w:p w14:paraId="39E89658" w14:textId="77777777" w:rsidR="000A1303" w:rsidRDefault="000A1303" w:rsidP="000A1303"/>
    <w:p w14:paraId="68336ECD" w14:textId="77777777" w:rsidR="000A1303" w:rsidRDefault="000A1303" w:rsidP="000A1303"/>
    <w:p w14:paraId="5063465E" w14:textId="77777777" w:rsidR="000A1303" w:rsidRDefault="000A1303" w:rsidP="000A1303"/>
    <w:p w14:paraId="15019100" w14:textId="77777777" w:rsidR="000A1303" w:rsidRDefault="000A1303" w:rsidP="000A1303"/>
    <w:p w14:paraId="2850A614" w14:textId="77777777" w:rsidR="000A1303" w:rsidRDefault="000A1303" w:rsidP="000A1303"/>
    <w:p w14:paraId="52B8AD35" w14:textId="77777777" w:rsidR="000A1303" w:rsidRDefault="000A1303" w:rsidP="000A1303"/>
    <w:p w14:paraId="68531D8A" w14:textId="77777777" w:rsidR="000A1303" w:rsidRDefault="000A1303" w:rsidP="000A1303"/>
    <w:p w14:paraId="5D1FC392" w14:textId="77777777" w:rsidR="000A1303" w:rsidRDefault="000A1303" w:rsidP="000A1303"/>
    <w:p w14:paraId="2E20E176" w14:textId="77777777" w:rsidR="000A1303" w:rsidRDefault="000A1303" w:rsidP="000A1303"/>
    <w:p w14:paraId="5397CE0D" w14:textId="77777777" w:rsidR="003D74ED" w:rsidRDefault="003D74ED" w:rsidP="000A1303"/>
    <w:p w14:paraId="2EF965B4" w14:textId="58D5ED85" w:rsidR="000A1303" w:rsidRPr="000A1303" w:rsidRDefault="000A1303" w:rsidP="000A1303">
      <w:r>
        <w:lastRenderedPageBreak/>
        <w:t xml:space="preserve">For CA2 we decided to </w:t>
      </w:r>
      <w:r w:rsidR="00CA22FB">
        <w:t>build upon</w:t>
      </w:r>
      <w:r>
        <w:t xml:space="preserve"> the </w:t>
      </w:r>
      <w:r w:rsidR="00544079">
        <w:t xml:space="preserve">2D Animation Portfolio </w:t>
      </w:r>
      <w:r>
        <w:t xml:space="preserve">Application </w:t>
      </w:r>
      <w:r w:rsidR="00544079">
        <w:t xml:space="preserve">we </w:t>
      </w:r>
      <w:r>
        <w:t>built for CA1.</w:t>
      </w:r>
      <w:r w:rsidR="00544079">
        <w:t xml:space="preserve"> We felt that this application was still appropriate as we could incorporate a variety of hardware features</w:t>
      </w:r>
      <w:r w:rsidR="00466689">
        <w:t xml:space="preserve"> into the existing application.</w:t>
      </w:r>
    </w:p>
    <w:p w14:paraId="11C872FD" w14:textId="6151792B" w:rsidR="004A75F0" w:rsidRDefault="004A75F0" w:rsidP="002A6EDE">
      <w:pPr>
        <w:jc w:val="center"/>
        <w:rPr>
          <w:b/>
          <w:bCs/>
          <w:sz w:val="32"/>
          <w:szCs w:val="32"/>
        </w:rPr>
      </w:pPr>
      <w:r w:rsidRPr="00202696">
        <w:rPr>
          <w:b/>
          <w:bCs/>
          <w:sz w:val="32"/>
          <w:szCs w:val="32"/>
        </w:rPr>
        <w:t>Haptic Feedback</w:t>
      </w:r>
    </w:p>
    <w:p w14:paraId="2797DD9F" w14:textId="7ED2928F" w:rsidR="00FF61C3" w:rsidRPr="00FF61C3" w:rsidRDefault="00FF61C3" w:rsidP="002A6EDE">
      <w:pPr>
        <w:jc w:val="center"/>
        <w:rPr>
          <w:sz w:val="16"/>
          <w:szCs w:val="16"/>
        </w:rPr>
      </w:pPr>
      <w:r>
        <w:rPr>
          <w:sz w:val="16"/>
          <w:szCs w:val="16"/>
        </w:rPr>
        <w:t>Sean Stephens</w:t>
      </w:r>
    </w:p>
    <w:p w14:paraId="527A45D6" w14:textId="2ADAEAAA" w:rsidR="00F528AB" w:rsidRDefault="003861E7">
      <w:r>
        <w:t xml:space="preserve">In order to further incorporate the hardware of the device, I looked at adding haptic feedback to the </w:t>
      </w:r>
      <w:r w:rsidR="00B10381">
        <w:t>user’s</w:t>
      </w:r>
      <w:r>
        <w:t xml:space="preserve"> </w:t>
      </w:r>
      <w:r w:rsidR="002F562E">
        <w:t>experience</w:t>
      </w:r>
      <w:r w:rsidR="00F528AB">
        <w:t xml:space="preserve">. Haptic feedback involves the device vibrating in the </w:t>
      </w:r>
      <w:r w:rsidR="00B10381">
        <w:t>user’s</w:t>
      </w:r>
      <w:r w:rsidR="00F528AB">
        <w:t xml:space="preserve"> hand. The code used to create the haptic feedback functions can be viewed below.</w:t>
      </w:r>
    </w:p>
    <w:p w14:paraId="474E7F15" w14:textId="282FD884" w:rsidR="00F528AB" w:rsidRDefault="005B77B1" w:rsidP="005B77B1">
      <w:pPr>
        <w:jc w:val="center"/>
      </w:pPr>
      <w:r>
        <w:rPr>
          <w:noProof/>
        </w:rPr>
        <w:drawing>
          <wp:inline distT="0" distB="0" distL="0" distR="0" wp14:anchorId="44221E91" wp14:editId="5C6F5468">
            <wp:extent cx="5725795" cy="3450590"/>
            <wp:effectExtent l="0" t="0" r="8255" b="0"/>
            <wp:docPr id="71285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5795" cy="3450590"/>
                    </a:xfrm>
                    <a:prstGeom prst="rect">
                      <a:avLst/>
                    </a:prstGeom>
                    <a:noFill/>
                    <a:ln>
                      <a:noFill/>
                    </a:ln>
                  </pic:spPr>
                </pic:pic>
              </a:graphicData>
            </a:graphic>
          </wp:inline>
        </w:drawing>
      </w:r>
    </w:p>
    <w:p w14:paraId="2208D6C4" w14:textId="791401D2" w:rsidR="005B77B1" w:rsidRDefault="0052129F" w:rsidP="005B77B1">
      <w:r>
        <w:t xml:space="preserve">For the purpose of this CA, I decided to apply the Haptic functions to both the Profile Image and the Character Design heading of the </w:t>
      </w:r>
      <w:r w:rsidR="00ED310C">
        <w:t>Character Design pag</w:t>
      </w:r>
      <w:r w:rsidR="00833AE3">
        <w:t>e. The code used to assign the vibrate functions can be seen below.</w:t>
      </w:r>
    </w:p>
    <w:p w14:paraId="2586B72E" w14:textId="40639153" w:rsidR="00833AE3" w:rsidRDefault="002700DD" w:rsidP="00C26863">
      <w:pPr>
        <w:jc w:val="center"/>
      </w:pPr>
      <w:r>
        <w:rPr>
          <w:noProof/>
        </w:rPr>
        <w:drawing>
          <wp:inline distT="0" distB="0" distL="0" distR="0" wp14:anchorId="40B447F6" wp14:editId="00A9E308">
            <wp:extent cx="2563895" cy="1295400"/>
            <wp:effectExtent l="0" t="0" r="8255" b="0"/>
            <wp:docPr id="957207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76400" cy="1301718"/>
                    </a:xfrm>
                    <a:prstGeom prst="rect">
                      <a:avLst/>
                    </a:prstGeom>
                    <a:noFill/>
                    <a:ln>
                      <a:noFill/>
                    </a:ln>
                  </pic:spPr>
                </pic:pic>
              </a:graphicData>
            </a:graphic>
          </wp:inline>
        </w:drawing>
      </w:r>
      <w:r>
        <w:rPr>
          <w:noProof/>
        </w:rPr>
        <w:drawing>
          <wp:inline distT="0" distB="0" distL="0" distR="0" wp14:anchorId="348E61B9" wp14:editId="4639F614">
            <wp:extent cx="2862943" cy="1346455"/>
            <wp:effectExtent l="0" t="0" r="0" b="6350"/>
            <wp:docPr id="1896209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0165" cy="1359257"/>
                    </a:xfrm>
                    <a:prstGeom prst="rect">
                      <a:avLst/>
                    </a:prstGeom>
                    <a:noFill/>
                    <a:ln>
                      <a:noFill/>
                    </a:ln>
                  </pic:spPr>
                </pic:pic>
              </a:graphicData>
            </a:graphic>
          </wp:inline>
        </w:drawing>
      </w:r>
    </w:p>
    <w:p w14:paraId="55293C6B" w14:textId="19F77914" w:rsidR="00C26863" w:rsidRDefault="00213DC6" w:rsidP="005B77B1">
      <w:r>
        <w:t xml:space="preserve">When the user taps on the relevant areas </w:t>
      </w:r>
      <w:r w:rsidR="00AF6365">
        <w:t xml:space="preserve">the device will vibrate, </w:t>
      </w:r>
      <w:r w:rsidR="003C0CD8">
        <w:t>below are shown the areas</w:t>
      </w:r>
      <w:r w:rsidR="002A6EDE">
        <w:t xml:space="preserve"> where the user can tap, which will cause the device to vibrate.</w:t>
      </w:r>
    </w:p>
    <w:p w14:paraId="22C69761" w14:textId="354D04F9" w:rsidR="002A6EDE" w:rsidRDefault="002A6EDE" w:rsidP="002A6EDE">
      <w:pPr>
        <w:jc w:val="center"/>
      </w:pPr>
      <w:r>
        <w:rPr>
          <w:noProof/>
        </w:rPr>
        <w:drawing>
          <wp:inline distT="0" distB="0" distL="0" distR="0" wp14:anchorId="7895621E" wp14:editId="226FCFFE">
            <wp:extent cx="1738309" cy="609600"/>
            <wp:effectExtent l="0" t="0" r="0" b="0"/>
            <wp:docPr id="71517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71303"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2835" cy="611187"/>
                    </a:xfrm>
                    <a:prstGeom prst="rect">
                      <a:avLst/>
                    </a:prstGeom>
                    <a:noFill/>
                    <a:ln>
                      <a:noFill/>
                    </a:ln>
                  </pic:spPr>
                </pic:pic>
              </a:graphicData>
            </a:graphic>
          </wp:inline>
        </w:drawing>
      </w:r>
      <w:r>
        <w:rPr>
          <w:noProof/>
        </w:rPr>
        <w:drawing>
          <wp:inline distT="0" distB="0" distL="0" distR="0" wp14:anchorId="66C4A530" wp14:editId="4A277BDC">
            <wp:extent cx="3222171" cy="511788"/>
            <wp:effectExtent l="0" t="0" r="0" b="3175"/>
            <wp:docPr id="597727634" name="Picture 2" descr="A close 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27634" name="Picture 2" descr="A close up of a logo&#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8693" cy="517589"/>
                    </a:xfrm>
                    <a:prstGeom prst="rect">
                      <a:avLst/>
                    </a:prstGeom>
                    <a:noFill/>
                    <a:ln>
                      <a:noFill/>
                    </a:ln>
                  </pic:spPr>
                </pic:pic>
              </a:graphicData>
            </a:graphic>
          </wp:inline>
        </w:drawing>
      </w:r>
    </w:p>
    <w:p w14:paraId="3A0D9D5F" w14:textId="77777777" w:rsidR="001427F5" w:rsidRDefault="001427F5" w:rsidP="00FF61C3">
      <w:pPr>
        <w:rPr>
          <w:b/>
          <w:bCs/>
          <w:sz w:val="32"/>
          <w:szCs w:val="32"/>
        </w:rPr>
      </w:pPr>
    </w:p>
    <w:p w14:paraId="06ECF322" w14:textId="2C650215" w:rsidR="002A6EDE" w:rsidRDefault="002A6EDE" w:rsidP="00202696">
      <w:pPr>
        <w:jc w:val="center"/>
        <w:rPr>
          <w:b/>
          <w:bCs/>
          <w:sz w:val="32"/>
          <w:szCs w:val="32"/>
        </w:rPr>
      </w:pPr>
      <w:r w:rsidRPr="00202696">
        <w:rPr>
          <w:b/>
          <w:bCs/>
          <w:sz w:val="32"/>
          <w:szCs w:val="32"/>
        </w:rPr>
        <w:t>Push Notifications</w:t>
      </w:r>
    </w:p>
    <w:p w14:paraId="28ED1EC8" w14:textId="494934EA" w:rsidR="00FF61C3" w:rsidRPr="00CF083A" w:rsidRDefault="00CF083A" w:rsidP="00202696">
      <w:pPr>
        <w:jc w:val="center"/>
        <w:rPr>
          <w:sz w:val="16"/>
          <w:szCs w:val="16"/>
        </w:rPr>
      </w:pPr>
      <w:r w:rsidRPr="00CF083A">
        <w:rPr>
          <w:sz w:val="16"/>
          <w:szCs w:val="16"/>
        </w:rPr>
        <w:t>Sean Stephens</w:t>
      </w:r>
    </w:p>
    <w:p w14:paraId="0DFB6173" w14:textId="472B25EB" w:rsidR="002A6EDE" w:rsidRDefault="00123BCD" w:rsidP="002A6EDE">
      <w:r>
        <w:t xml:space="preserve">I then decided to incorporate </w:t>
      </w:r>
      <w:r w:rsidR="00D938DF">
        <w:t>push notifications for our application</w:t>
      </w:r>
      <w:r w:rsidR="00C72672">
        <w:t xml:space="preserve">, the intention of these notifications is to make users aware of when an individual </w:t>
      </w:r>
      <w:r w:rsidR="000B3FBF">
        <w:t xml:space="preserve">updates their portfolio. This will allow users to keep up </w:t>
      </w:r>
      <w:r w:rsidR="006D1DF5">
        <w:t xml:space="preserve">with their favourite </w:t>
      </w:r>
      <w:r w:rsidR="00B10381">
        <w:t>creators’</w:t>
      </w:r>
      <w:r w:rsidR="006D1DF5">
        <w:t xml:space="preserve"> work</w:t>
      </w:r>
      <w:r w:rsidR="00ED2460">
        <w:t>. Below is the code shown to enable notifications.</w:t>
      </w:r>
    </w:p>
    <w:p w14:paraId="0DCBB39B" w14:textId="006697C9" w:rsidR="00ED2460" w:rsidRDefault="00ED2460" w:rsidP="002A6EDE">
      <w:r>
        <w:rPr>
          <w:noProof/>
        </w:rPr>
        <w:drawing>
          <wp:inline distT="0" distB="0" distL="0" distR="0" wp14:anchorId="1172F4E5" wp14:editId="3049203D">
            <wp:extent cx="5725795" cy="2177415"/>
            <wp:effectExtent l="0" t="0" r="8255" b="0"/>
            <wp:docPr id="393724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795" cy="2177415"/>
                    </a:xfrm>
                    <a:prstGeom prst="rect">
                      <a:avLst/>
                    </a:prstGeom>
                    <a:noFill/>
                    <a:ln>
                      <a:noFill/>
                    </a:ln>
                  </pic:spPr>
                </pic:pic>
              </a:graphicData>
            </a:graphic>
          </wp:inline>
        </w:drawing>
      </w:r>
    </w:p>
    <w:p w14:paraId="0A3845F4" w14:textId="1D8FB414" w:rsidR="00ED2460" w:rsidRDefault="00ED2460" w:rsidP="002A6EDE">
      <w:r>
        <w:t xml:space="preserve">Once the </w:t>
      </w:r>
      <w:r w:rsidR="00BC7A34">
        <w:t xml:space="preserve">User has enabled notifications, the application is then able to send </w:t>
      </w:r>
      <w:r w:rsidR="00FA370B">
        <w:t xml:space="preserve">notifications to the </w:t>
      </w:r>
      <w:r w:rsidR="00CA22FB">
        <w:t>user’s</w:t>
      </w:r>
      <w:r w:rsidR="00FA370B">
        <w:t xml:space="preserve"> device. The code to do this is shown below.</w:t>
      </w:r>
    </w:p>
    <w:p w14:paraId="76B23318" w14:textId="69AFEBB6" w:rsidR="00FA370B" w:rsidRDefault="00FA370B" w:rsidP="002A6EDE">
      <w:r>
        <w:rPr>
          <w:noProof/>
        </w:rPr>
        <w:drawing>
          <wp:inline distT="0" distB="0" distL="0" distR="0" wp14:anchorId="145D4DD9" wp14:editId="7ED26D16">
            <wp:extent cx="5725795" cy="2645410"/>
            <wp:effectExtent l="0" t="0" r="8255" b="2540"/>
            <wp:docPr id="897791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795" cy="2645410"/>
                    </a:xfrm>
                    <a:prstGeom prst="rect">
                      <a:avLst/>
                    </a:prstGeom>
                    <a:noFill/>
                    <a:ln>
                      <a:noFill/>
                    </a:ln>
                  </pic:spPr>
                </pic:pic>
              </a:graphicData>
            </a:graphic>
          </wp:inline>
        </w:drawing>
      </w:r>
    </w:p>
    <w:p w14:paraId="7A29370B" w14:textId="040DEDB5" w:rsidR="000C6094" w:rsidRDefault="007F2454" w:rsidP="002A6EDE">
      <w:r>
        <w:t>When the user presses the enable notification</w:t>
      </w:r>
      <w:r w:rsidR="0063697A">
        <w:t xml:space="preserve"> </w:t>
      </w:r>
      <w:r w:rsidR="00B10381">
        <w:t>button,</w:t>
      </w:r>
      <w:r w:rsidR="0063697A">
        <w:t xml:space="preserve"> they will be prompted to enable the device notifications, the button and prompt are shown below.</w:t>
      </w:r>
    </w:p>
    <w:p w14:paraId="0756F202" w14:textId="77777777" w:rsidR="00C12337" w:rsidRDefault="00C12337" w:rsidP="00C12337">
      <w:pPr>
        <w:jc w:val="center"/>
      </w:pPr>
      <w:r>
        <w:rPr>
          <w:noProof/>
        </w:rPr>
        <w:lastRenderedPageBreak/>
        <w:drawing>
          <wp:inline distT="0" distB="0" distL="0" distR="0" wp14:anchorId="36B69F55" wp14:editId="74C96DD3">
            <wp:extent cx="2764972" cy="1565094"/>
            <wp:effectExtent l="0" t="0" r="0" b="0"/>
            <wp:docPr id="1013475530" name="Picture 5" descr="A picture containing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5530" name="Picture 5" descr="A picture containing text, de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1925" cy="1631294"/>
                    </a:xfrm>
                    <a:prstGeom prst="rect">
                      <a:avLst/>
                    </a:prstGeom>
                    <a:noFill/>
                    <a:ln>
                      <a:noFill/>
                    </a:ln>
                  </pic:spPr>
                </pic:pic>
              </a:graphicData>
            </a:graphic>
          </wp:inline>
        </w:drawing>
      </w:r>
    </w:p>
    <w:p w14:paraId="6403E4A7" w14:textId="573780D9" w:rsidR="0063697A" w:rsidRDefault="00C12337" w:rsidP="00C12337">
      <w:pPr>
        <w:jc w:val="center"/>
      </w:pPr>
      <w:r>
        <w:rPr>
          <w:noProof/>
        </w:rPr>
        <w:drawing>
          <wp:inline distT="0" distB="0" distL="0" distR="0" wp14:anchorId="48A73E84" wp14:editId="6F3944F7">
            <wp:extent cx="2002972" cy="4330660"/>
            <wp:effectExtent l="0" t="0" r="0" b="0"/>
            <wp:docPr id="30641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3465" cy="4353347"/>
                    </a:xfrm>
                    <a:prstGeom prst="rect">
                      <a:avLst/>
                    </a:prstGeom>
                    <a:noFill/>
                    <a:ln>
                      <a:noFill/>
                    </a:ln>
                  </pic:spPr>
                </pic:pic>
              </a:graphicData>
            </a:graphic>
          </wp:inline>
        </w:drawing>
      </w:r>
    </w:p>
    <w:p w14:paraId="0EC02C66" w14:textId="390E296B" w:rsidR="00C12337" w:rsidRDefault="00341C81" w:rsidP="00C12337">
      <w:r>
        <w:t>Once enable, the application can then send notifications, with them appearing on the Users lock screen etc. The button and notification are shown below.</w:t>
      </w:r>
    </w:p>
    <w:p w14:paraId="2C71E431" w14:textId="77777777" w:rsidR="00341C81" w:rsidRDefault="00341C81" w:rsidP="00341C81">
      <w:pPr>
        <w:jc w:val="center"/>
      </w:pPr>
      <w:r>
        <w:rPr>
          <w:noProof/>
        </w:rPr>
        <w:drawing>
          <wp:inline distT="0" distB="0" distL="0" distR="0" wp14:anchorId="68822529" wp14:editId="4BF4E686">
            <wp:extent cx="3320143" cy="2223783"/>
            <wp:effectExtent l="0" t="0" r="0" b="5080"/>
            <wp:docPr id="8111947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5643" cy="2227467"/>
                    </a:xfrm>
                    <a:prstGeom prst="rect">
                      <a:avLst/>
                    </a:prstGeom>
                    <a:noFill/>
                    <a:ln>
                      <a:noFill/>
                    </a:ln>
                  </pic:spPr>
                </pic:pic>
              </a:graphicData>
            </a:graphic>
          </wp:inline>
        </w:drawing>
      </w:r>
    </w:p>
    <w:p w14:paraId="152B0794" w14:textId="31F20335" w:rsidR="00341C81" w:rsidRDefault="00341C81" w:rsidP="00341C81">
      <w:pPr>
        <w:jc w:val="center"/>
      </w:pPr>
      <w:r>
        <w:rPr>
          <w:noProof/>
        </w:rPr>
        <w:lastRenderedPageBreak/>
        <w:drawing>
          <wp:inline distT="0" distB="0" distL="0" distR="0" wp14:anchorId="39CF69B2" wp14:editId="3F8AB8FF">
            <wp:extent cx="3407229" cy="7375810"/>
            <wp:effectExtent l="0" t="0" r="3175" b="0"/>
            <wp:docPr id="1725772929" name="Picture 8" descr="A picture containing text, screensho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2929" name="Picture 8" descr="A picture containing text, screenshot, graphic design, graphic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1728" cy="7407197"/>
                    </a:xfrm>
                    <a:prstGeom prst="rect">
                      <a:avLst/>
                    </a:prstGeom>
                    <a:noFill/>
                    <a:ln>
                      <a:noFill/>
                    </a:ln>
                  </pic:spPr>
                </pic:pic>
              </a:graphicData>
            </a:graphic>
          </wp:inline>
        </w:drawing>
      </w:r>
    </w:p>
    <w:p w14:paraId="6FF5240B" w14:textId="160EFA57" w:rsidR="00341C81" w:rsidRDefault="00341C81" w:rsidP="00341C81"/>
    <w:p w14:paraId="399F700B" w14:textId="77777777" w:rsidR="00151606" w:rsidRDefault="00151606" w:rsidP="00341C81"/>
    <w:p w14:paraId="1641A36C" w14:textId="77777777" w:rsidR="00151606" w:rsidRDefault="00151606" w:rsidP="00341C81"/>
    <w:p w14:paraId="0626F172" w14:textId="77777777" w:rsidR="00AB7729" w:rsidRDefault="00AB7729" w:rsidP="00466689">
      <w:pPr>
        <w:pStyle w:val="paragraph"/>
        <w:spacing w:before="0" w:beforeAutospacing="0" w:after="0" w:afterAutospacing="0"/>
        <w:textAlignment w:val="baseline"/>
        <w:rPr>
          <w:rStyle w:val="normaltextrun"/>
          <w:rFonts w:ascii="Calibri" w:hAnsi="Calibri" w:cs="Calibri"/>
          <w:b/>
          <w:bCs/>
          <w:sz w:val="32"/>
          <w:szCs w:val="32"/>
        </w:rPr>
      </w:pPr>
    </w:p>
    <w:p w14:paraId="355F0888" w14:textId="77777777" w:rsidR="00466689" w:rsidRDefault="00466689" w:rsidP="00466689">
      <w:pPr>
        <w:pStyle w:val="paragraph"/>
        <w:spacing w:before="0" w:beforeAutospacing="0" w:after="0" w:afterAutospacing="0"/>
        <w:textAlignment w:val="baseline"/>
        <w:rPr>
          <w:rStyle w:val="normaltextrun"/>
          <w:rFonts w:ascii="Calibri" w:hAnsi="Calibri" w:cs="Calibri"/>
          <w:b/>
          <w:bCs/>
          <w:sz w:val="32"/>
          <w:szCs w:val="32"/>
        </w:rPr>
      </w:pPr>
    </w:p>
    <w:p w14:paraId="79A1B3C0" w14:textId="6DF53535" w:rsidR="006368FD" w:rsidRPr="009D6349" w:rsidRDefault="009D6349" w:rsidP="009D6349">
      <w:pPr>
        <w:jc w:val="center"/>
        <w:rPr>
          <w:b/>
          <w:bCs/>
          <w:sz w:val="32"/>
          <w:szCs w:val="32"/>
        </w:rPr>
      </w:pPr>
      <w:bookmarkStart w:id="1" w:name="_t8oyglzdq90q" w:colFirst="0" w:colLast="0"/>
      <w:bookmarkEnd w:id="1"/>
      <w:r w:rsidRPr="009D6349">
        <w:rPr>
          <w:b/>
          <w:bCs/>
          <w:sz w:val="32"/>
          <w:szCs w:val="32"/>
        </w:rPr>
        <w:lastRenderedPageBreak/>
        <w:t>Registration &amp; Login / Gyro Navigation</w:t>
      </w:r>
    </w:p>
    <w:p w14:paraId="74CBB3F9" w14:textId="10F0E165" w:rsidR="009D6349" w:rsidRPr="009D6349" w:rsidRDefault="009D6349" w:rsidP="009D6349">
      <w:pPr>
        <w:jc w:val="center"/>
        <w:rPr>
          <w:sz w:val="16"/>
          <w:szCs w:val="16"/>
        </w:rPr>
      </w:pPr>
      <w:r w:rsidRPr="009D6349">
        <w:rPr>
          <w:sz w:val="16"/>
          <w:szCs w:val="16"/>
        </w:rPr>
        <w:t>Conor McGuire</w:t>
      </w:r>
    </w:p>
    <w:p w14:paraId="35375F03" w14:textId="55F3567D" w:rsidR="006368FD" w:rsidRDefault="006368FD" w:rsidP="006368FD">
      <w:r>
        <w:t xml:space="preserve">For my section of our app, I decided to create a </w:t>
      </w:r>
      <w:r>
        <w:rPr>
          <w:b/>
        </w:rPr>
        <w:t>registration and login</w:t>
      </w:r>
      <w:r>
        <w:t xml:space="preserve"> page to demonstrate MVC functionality and </w:t>
      </w:r>
      <w:r w:rsidRPr="009D6349">
        <w:t>Gyro</w:t>
      </w:r>
      <w:r>
        <w:rPr>
          <w:b/>
        </w:rPr>
        <w:t xml:space="preserve"> Navigation</w:t>
      </w:r>
      <w:r>
        <w:t xml:space="preserve"> to demonstrate a hardware feature. There is also a </w:t>
      </w:r>
      <w:r>
        <w:rPr>
          <w:b/>
        </w:rPr>
        <w:t>push notification</w:t>
      </w:r>
      <w:r>
        <w:t xml:space="preserve"> sent to users on a successful login. MVC stands for Model, View, Controller which is the architecture preferred by Apple.</w:t>
      </w:r>
    </w:p>
    <w:p w14:paraId="6ED07E56" w14:textId="14D043D8" w:rsidR="006368FD" w:rsidRDefault="006368FD" w:rsidP="006368FD">
      <w:r>
        <w:t>In my code, I use each of these parts:</w:t>
      </w:r>
    </w:p>
    <w:p w14:paraId="4F8B8AA6" w14:textId="77777777" w:rsidR="006368FD" w:rsidRDefault="006368FD" w:rsidP="006368FD">
      <w:pPr>
        <w:numPr>
          <w:ilvl w:val="0"/>
          <w:numId w:val="1"/>
        </w:numPr>
        <w:spacing w:after="0" w:line="276" w:lineRule="auto"/>
      </w:pPr>
      <w:r>
        <w:t xml:space="preserve">The GyroManager acts as the </w:t>
      </w:r>
      <w:r>
        <w:rPr>
          <w:b/>
        </w:rPr>
        <w:t>model</w:t>
      </w:r>
      <w:r>
        <w:t>. It handles the business logic related to the gyroscope.</w:t>
      </w:r>
    </w:p>
    <w:p w14:paraId="3752E13D" w14:textId="77777777" w:rsidR="006368FD" w:rsidRDefault="006368FD" w:rsidP="006368FD">
      <w:pPr>
        <w:numPr>
          <w:ilvl w:val="0"/>
          <w:numId w:val="1"/>
        </w:numPr>
        <w:spacing w:after="0" w:line="276" w:lineRule="auto"/>
      </w:pPr>
      <w:r>
        <w:t xml:space="preserve">The SwiftUI View components act as the </w:t>
      </w:r>
      <w:r>
        <w:rPr>
          <w:b/>
        </w:rPr>
        <w:t>views</w:t>
      </w:r>
      <w:r>
        <w:t>. They display information to the user and handle user input.</w:t>
      </w:r>
    </w:p>
    <w:p w14:paraId="35B9D77E" w14:textId="19B40D6B" w:rsidR="006368FD" w:rsidRDefault="006368FD" w:rsidP="006368FD">
      <w:pPr>
        <w:numPr>
          <w:ilvl w:val="0"/>
          <w:numId w:val="1"/>
        </w:numPr>
        <w:spacing w:after="0" w:line="276" w:lineRule="auto"/>
      </w:pPr>
      <w:r>
        <w:t xml:space="preserve">The LoginViewModel could be seen as a </w:t>
      </w:r>
      <w:r>
        <w:rPr>
          <w:b/>
        </w:rPr>
        <w:t>controller</w:t>
      </w:r>
      <w:r>
        <w:t>, as it manages the logic for user authentication and storage.</w:t>
      </w:r>
    </w:p>
    <w:p w14:paraId="0A3E086B" w14:textId="77777777" w:rsidR="009D6349" w:rsidRDefault="009D6349" w:rsidP="009D6349">
      <w:pPr>
        <w:spacing w:after="0" w:line="276" w:lineRule="auto"/>
        <w:ind w:left="720"/>
      </w:pPr>
    </w:p>
    <w:p w14:paraId="358CBE1D" w14:textId="77777777" w:rsidR="006368FD" w:rsidRDefault="006368FD" w:rsidP="006368FD">
      <w:r>
        <w:t xml:space="preserve">As we are not connecting these apps to a database, I decided to use local storage for the login and registration feature. This means that once the user registers their username and password, these are stored locally using </w:t>
      </w:r>
      <w:r>
        <w:rPr>
          <w:b/>
        </w:rPr>
        <w:t>‘User Defaults’</w:t>
      </w:r>
      <w:r>
        <w:t xml:space="preserve"> and checked against the information they enter in the login screen.</w:t>
      </w:r>
    </w:p>
    <w:p w14:paraId="73662C75" w14:textId="77777777" w:rsidR="006368FD" w:rsidRDefault="006368FD" w:rsidP="009D6349">
      <w:pPr>
        <w:jc w:val="center"/>
      </w:pPr>
      <w:r>
        <w:rPr>
          <w:noProof/>
        </w:rPr>
        <w:drawing>
          <wp:inline distT="114300" distB="114300" distL="114300" distR="114300" wp14:anchorId="1662496B" wp14:editId="7B460B1A">
            <wp:extent cx="4200525" cy="5095875"/>
            <wp:effectExtent l="0" t="0" r="9525" b="9525"/>
            <wp:docPr id="1650846995" name="Picture 1650846995"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50846995" name="Picture 1650846995" descr="A screen shot of a computer&#10;&#10;Description automatically generated with medium confidence"/>
                    <pic:cNvPicPr preferRelativeResize="0"/>
                  </pic:nvPicPr>
                  <pic:blipFill>
                    <a:blip r:embed="rId16"/>
                    <a:srcRect/>
                    <a:stretch>
                      <a:fillRect/>
                    </a:stretch>
                  </pic:blipFill>
                  <pic:spPr>
                    <a:xfrm>
                      <a:off x="0" y="0"/>
                      <a:ext cx="4200771" cy="5096174"/>
                    </a:xfrm>
                    <a:prstGeom prst="rect">
                      <a:avLst/>
                    </a:prstGeom>
                    <a:ln/>
                  </pic:spPr>
                </pic:pic>
              </a:graphicData>
            </a:graphic>
          </wp:inline>
        </w:drawing>
      </w:r>
    </w:p>
    <w:p w14:paraId="31C4811C" w14:textId="77777777" w:rsidR="006368FD" w:rsidRDefault="006368FD" w:rsidP="006368FD"/>
    <w:p w14:paraId="28057ED0" w14:textId="1DAD312A" w:rsidR="009D6349" w:rsidRDefault="006368FD" w:rsidP="006368FD">
      <w:r>
        <w:t>For the gyro page, I made some simple code that checks the speed of the phone’s rotation on the y-axis to decide whether the user wants to navigate back or forward by one page. This is not a perfect way to write this as it does not register direction. A gesture recognition algorithm would be a solution to this but is not in scope for this project.</w:t>
      </w:r>
    </w:p>
    <w:p w14:paraId="18DFA6F5" w14:textId="152B7069" w:rsidR="006368FD" w:rsidRPr="009D6349" w:rsidRDefault="006368FD" w:rsidP="009D6349">
      <w:pPr>
        <w:rPr>
          <w:rStyle w:val="normaltextrun"/>
        </w:rPr>
      </w:pPr>
      <w:r>
        <w:rPr>
          <w:noProof/>
        </w:rPr>
        <w:drawing>
          <wp:inline distT="114300" distB="114300" distL="114300" distR="114300" wp14:anchorId="53E45519" wp14:editId="79A1714D">
            <wp:extent cx="5731200" cy="7645400"/>
            <wp:effectExtent l="0" t="0" r="0" b="0"/>
            <wp:docPr id="2082408979" name="Picture 2082408979" descr="A picture containing text, menu, handwriting,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2082408979" name="Picture 2082408979" descr="A picture containing text, menu, handwriting, whiteboard&#10;&#10;Description automatically generated"/>
                    <pic:cNvPicPr preferRelativeResize="0"/>
                  </pic:nvPicPr>
                  <pic:blipFill>
                    <a:blip r:embed="rId17"/>
                    <a:srcRect/>
                    <a:stretch>
                      <a:fillRect/>
                    </a:stretch>
                  </pic:blipFill>
                  <pic:spPr>
                    <a:xfrm>
                      <a:off x="0" y="0"/>
                      <a:ext cx="5731200" cy="7645400"/>
                    </a:xfrm>
                    <a:prstGeom prst="rect">
                      <a:avLst/>
                    </a:prstGeom>
                    <a:ln/>
                  </pic:spPr>
                </pic:pic>
              </a:graphicData>
            </a:graphic>
          </wp:inline>
        </w:drawing>
      </w:r>
    </w:p>
    <w:p w14:paraId="01C8650B" w14:textId="78E788AA" w:rsidR="00AB7729" w:rsidRDefault="00AB7729" w:rsidP="00976852">
      <w:pPr>
        <w:jc w:val="center"/>
        <w:rPr>
          <w:b/>
          <w:sz w:val="32"/>
          <w:szCs w:val="32"/>
          <w:lang w:val="en-IE"/>
        </w:rPr>
      </w:pPr>
      <w:r w:rsidRPr="00976852">
        <w:rPr>
          <w:b/>
          <w:sz w:val="32"/>
          <w:szCs w:val="32"/>
          <w:lang w:val="en-IE"/>
        </w:rPr>
        <w:lastRenderedPageBreak/>
        <w:t>Background Idea – Voice Recording Feature</w:t>
      </w:r>
    </w:p>
    <w:p w14:paraId="7FA49687" w14:textId="60C66F8E" w:rsidR="00976852" w:rsidRPr="00976852" w:rsidRDefault="00976852" w:rsidP="00976852">
      <w:pPr>
        <w:jc w:val="center"/>
        <w:rPr>
          <w:bCs/>
          <w:sz w:val="16"/>
          <w:szCs w:val="16"/>
          <w:lang w:val="en-IE"/>
        </w:rPr>
      </w:pPr>
      <w:r>
        <w:rPr>
          <w:bCs/>
          <w:sz w:val="16"/>
          <w:szCs w:val="16"/>
          <w:lang w:val="en-IE"/>
        </w:rPr>
        <w:t>Sean McAvoy</w:t>
      </w:r>
    </w:p>
    <w:p w14:paraId="418DF6FF" w14:textId="513F70A0" w:rsidR="00AB7729" w:rsidRDefault="00AB7729" w:rsidP="00AB7729">
      <w:pPr>
        <w:jc w:val="both"/>
        <w:rPr>
          <w:lang w:val="en-IE"/>
        </w:rPr>
      </w:pPr>
      <w:r>
        <w:rPr>
          <w:lang w:val="en-IE"/>
        </w:rPr>
        <w:t xml:space="preserve">For CA2 I decided to create a voice recording featuring where the user could record an </w:t>
      </w:r>
      <w:proofErr w:type="gramStart"/>
      <w:r>
        <w:rPr>
          <w:lang w:val="en-IE"/>
        </w:rPr>
        <w:t>idea</w:t>
      </w:r>
      <w:proofErr w:type="gramEnd"/>
      <w:r>
        <w:rPr>
          <w:lang w:val="en-IE"/>
        </w:rPr>
        <w:t xml:space="preserve"> they get for a background design and later play the recording back to themselves so they don’t forget what they were thinking of doing, how they were planning it and the colours schemes decided. </w:t>
      </w:r>
    </w:p>
    <w:p w14:paraId="7E497A29" w14:textId="77777777" w:rsidR="00AB7729" w:rsidRDefault="00AB7729" w:rsidP="00AB7729">
      <w:pPr>
        <w:rPr>
          <w:lang w:val="en-IE"/>
        </w:rPr>
      </w:pPr>
      <w:r>
        <w:rPr>
          <w:lang w:val="en-IE"/>
        </w:rPr>
        <w:t xml:space="preserve">Below is the code needed for this feature the UI design of this Page to include the Record and stop recording button. The play audio back button and to see the Audio that </w:t>
      </w:r>
      <w:proofErr w:type="gramStart"/>
      <w:r>
        <w:rPr>
          <w:lang w:val="en-IE"/>
        </w:rPr>
        <w:t>is</w:t>
      </w:r>
      <w:proofErr w:type="gramEnd"/>
      <w:r>
        <w:rPr>
          <w:lang w:val="en-IE"/>
        </w:rPr>
        <w:t xml:space="preserve"> </w:t>
      </w:r>
    </w:p>
    <w:p w14:paraId="63E07BD1" w14:textId="77777777" w:rsidR="00AB7729" w:rsidRDefault="00AB7729" w:rsidP="00AB7729">
      <w:pPr>
        <w:rPr>
          <w:lang w:val="en-IE"/>
        </w:rPr>
      </w:pPr>
      <w:r>
        <w:rPr>
          <w:lang w:val="en-IE"/>
        </w:rPr>
        <w:t>recorded. The screenshot on the right shows what this page looks like.</w:t>
      </w:r>
    </w:p>
    <w:p w14:paraId="35FAE3C2" w14:textId="77777777" w:rsidR="00AB7729" w:rsidRDefault="00AB7729" w:rsidP="00AB7729">
      <w:pPr>
        <w:rPr>
          <w:lang w:val="en-IE"/>
        </w:rPr>
      </w:pPr>
    </w:p>
    <w:p w14:paraId="7500535A" w14:textId="77777777" w:rsidR="00AB7729" w:rsidRDefault="00AB7729" w:rsidP="00AB7729">
      <w:pPr>
        <w:rPr>
          <w:lang w:val="en-IE"/>
        </w:rPr>
      </w:pPr>
      <w:r>
        <w:rPr>
          <w:lang w:val="en-IE"/>
        </w:rPr>
        <w:t xml:space="preserve">  </w:t>
      </w:r>
      <w:r>
        <w:rPr>
          <w:noProof/>
          <w:lang w:val="en-IE"/>
        </w:rPr>
        <w:drawing>
          <wp:inline distT="0" distB="0" distL="0" distR="0" wp14:anchorId="50841AB9" wp14:editId="1C1FC0C9">
            <wp:extent cx="2320925" cy="2975084"/>
            <wp:effectExtent l="19050" t="19050" r="22225" b="15875"/>
            <wp:docPr id="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 cod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8019" cy="3035452"/>
                    </a:xfrm>
                    <a:prstGeom prst="rect">
                      <a:avLst/>
                    </a:prstGeom>
                    <a:ln>
                      <a:solidFill>
                        <a:schemeClr val="tx1"/>
                      </a:solidFill>
                    </a:ln>
                  </pic:spPr>
                </pic:pic>
              </a:graphicData>
            </a:graphic>
          </wp:inline>
        </w:drawing>
      </w:r>
      <w:r>
        <w:rPr>
          <w:lang w:val="en-IE"/>
        </w:rPr>
        <w:tab/>
      </w:r>
      <w:r>
        <w:rPr>
          <w:lang w:val="en-IE"/>
        </w:rPr>
        <w:tab/>
      </w:r>
      <w:r>
        <w:rPr>
          <w:lang w:val="en-IE"/>
        </w:rPr>
        <w:tab/>
        <w:t xml:space="preserve"> </w:t>
      </w:r>
      <w:r>
        <w:rPr>
          <w:noProof/>
          <w:lang w:val="en-IE"/>
        </w:rPr>
        <w:drawing>
          <wp:inline distT="0" distB="0" distL="0" distR="0" wp14:anchorId="24DE7FA5" wp14:editId="1EA9C695">
            <wp:extent cx="1628915" cy="3006725"/>
            <wp:effectExtent l="19050" t="19050" r="28575" b="22225"/>
            <wp:docPr id="2"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66253" cy="3075646"/>
                    </a:xfrm>
                    <a:prstGeom prst="rect">
                      <a:avLst/>
                    </a:prstGeom>
                    <a:ln>
                      <a:solidFill>
                        <a:schemeClr val="tx1"/>
                      </a:solidFill>
                    </a:ln>
                  </pic:spPr>
                </pic:pic>
              </a:graphicData>
            </a:graphic>
          </wp:inline>
        </w:drawing>
      </w:r>
    </w:p>
    <w:p w14:paraId="288AA7A5" w14:textId="77777777" w:rsidR="00AB7729" w:rsidRDefault="00AB7729" w:rsidP="00AB7729">
      <w:pPr>
        <w:rPr>
          <w:lang w:val="en-IE"/>
        </w:rPr>
      </w:pPr>
    </w:p>
    <w:p w14:paraId="6A4E39D5" w14:textId="77777777" w:rsidR="00AB7729" w:rsidRDefault="00AB7729" w:rsidP="00AB7729">
      <w:pPr>
        <w:rPr>
          <w:lang w:val="en-IE"/>
        </w:rPr>
      </w:pPr>
    </w:p>
    <w:p w14:paraId="560D98DD" w14:textId="77777777" w:rsidR="00AB7729" w:rsidRDefault="00AB7729" w:rsidP="00AB7729">
      <w:pPr>
        <w:jc w:val="both"/>
        <w:rPr>
          <w:lang w:val="en-IE"/>
        </w:rPr>
      </w:pPr>
      <w:r>
        <w:rPr>
          <w:lang w:val="en-IE"/>
        </w:rPr>
        <w:t xml:space="preserve">Next in this feature I had to create an Audio Recorder: Observable Object. This allowed me </w:t>
      </w:r>
      <w:proofErr w:type="gramStart"/>
      <w:r>
        <w:rPr>
          <w:lang w:val="en-IE"/>
        </w:rPr>
        <w:t>create</w:t>
      </w:r>
      <w:proofErr w:type="gramEnd"/>
      <w:r>
        <w:rPr>
          <w:lang w:val="en-IE"/>
        </w:rPr>
        <w:t xml:space="preserve"> the Audio Record object which allows the users to start recording, stop recording, Play recording. It also has methods inside to allow the phone to save the recording, load the recording. </w:t>
      </w:r>
    </w:p>
    <w:p w14:paraId="62AE331F" w14:textId="77777777" w:rsidR="00AB7729" w:rsidRDefault="00AB7729" w:rsidP="00AB7729">
      <w:pPr>
        <w:jc w:val="both"/>
        <w:rPr>
          <w:lang w:val="en-IE"/>
        </w:rPr>
      </w:pPr>
      <w:r>
        <w:rPr>
          <w:lang w:val="en-IE"/>
        </w:rPr>
        <w:t xml:space="preserve">Below is the start of the Audio Recorder method. This is Setting up an object for the speaker and also creating an array to save the recording. </w:t>
      </w:r>
    </w:p>
    <w:p w14:paraId="4FEC0820" w14:textId="77777777" w:rsidR="00AB7729" w:rsidRDefault="00AB7729" w:rsidP="00AB7729">
      <w:pPr>
        <w:jc w:val="both"/>
        <w:rPr>
          <w:lang w:val="en-IE"/>
        </w:rPr>
      </w:pPr>
    </w:p>
    <w:p w14:paraId="49B076E3" w14:textId="11AFEF52" w:rsidR="00AB7729" w:rsidRDefault="00AB7729" w:rsidP="00976852">
      <w:pPr>
        <w:jc w:val="center"/>
        <w:rPr>
          <w:lang w:val="en-IE"/>
        </w:rPr>
      </w:pPr>
      <w:r>
        <w:rPr>
          <w:noProof/>
          <w:lang w:val="en-IE"/>
        </w:rPr>
        <w:drawing>
          <wp:inline distT="0" distB="0" distL="0" distR="0" wp14:anchorId="7E88DCD5" wp14:editId="1E87D139">
            <wp:extent cx="4464050" cy="1101053"/>
            <wp:effectExtent l="19050" t="19050" r="12700" b="23495"/>
            <wp:docPr id="3" name="Picture 3"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ont, screenshot, 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81879" cy="1105450"/>
                    </a:xfrm>
                    <a:prstGeom prst="rect">
                      <a:avLst/>
                    </a:prstGeom>
                    <a:ln>
                      <a:solidFill>
                        <a:schemeClr val="tx1"/>
                      </a:solidFill>
                    </a:ln>
                  </pic:spPr>
                </pic:pic>
              </a:graphicData>
            </a:graphic>
          </wp:inline>
        </w:drawing>
      </w:r>
    </w:p>
    <w:p w14:paraId="11CDC18D" w14:textId="77777777" w:rsidR="00AB7729" w:rsidRDefault="00AB7729" w:rsidP="00AB7729">
      <w:pPr>
        <w:rPr>
          <w:lang w:val="en-IE"/>
        </w:rPr>
      </w:pPr>
      <w:r>
        <w:rPr>
          <w:lang w:val="en-IE"/>
        </w:rPr>
        <w:lastRenderedPageBreak/>
        <w:t>The next method is the start recording method.</w:t>
      </w:r>
    </w:p>
    <w:p w14:paraId="1D8704F5" w14:textId="77777777" w:rsidR="00AB7729" w:rsidRDefault="00AB7729" w:rsidP="00AB7729">
      <w:pPr>
        <w:rPr>
          <w:lang w:val="en-IE"/>
        </w:rPr>
      </w:pPr>
      <w:r>
        <w:rPr>
          <w:noProof/>
          <w:lang w:val="en-IE"/>
        </w:rPr>
        <w:drawing>
          <wp:inline distT="0" distB="0" distL="0" distR="0" wp14:anchorId="2AECDB42" wp14:editId="5BA45009">
            <wp:extent cx="5727700" cy="3124200"/>
            <wp:effectExtent l="12700" t="12700" r="12700" b="12700"/>
            <wp:docPr id="4" name="Picture 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27700" cy="3124200"/>
                    </a:xfrm>
                    <a:prstGeom prst="rect">
                      <a:avLst/>
                    </a:prstGeom>
                    <a:ln>
                      <a:solidFill>
                        <a:schemeClr val="tx1"/>
                      </a:solidFill>
                    </a:ln>
                  </pic:spPr>
                </pic:pic>
              </a:graphicData>
            </a:graphic>
          </wp:inline>
        </w:drawing>
      </w:r>
    </w:p>
    <w:p w14:paraId="5FD5F076" w14:textId="77777777" w:rsidR="00AB7729" w:rsidRDefault="00AB7729" w:rsidP="00AB7729">
      <w:pPr>
        <w:rPr>
          <w:lang w:val="en-IE"/>
        </w:rPr>
      </w:pPr>
    </w:p>
    <w:p w14:paraId="279D736E" w14:textId="77777777" w:rsidR="00643DB1" w:rsidRDefault="00AB7729" w:rsidP="00AB7729">
      <w:pPr>
        <w:rPr>
          <w:lang w:val="en-IE"/>
        </w:rPr>
      </w:pPr>
      <w:r>
        <w:rPr>
          <w:lang w:val="en-IE"/>
        </w:rPr>
        <w:t xml:space="preserve">The next 4 methods are for Stopping recoding, </w:t>
      </w:r>
      <w:proofErr w:type="gramStart"/>
      <w:r>
        <w:rPr>
          <w:lang w:val="en-IE"/>
        </w:rPr>
        <w:t>Play</w:t>
      </w:r>
      <w:proofErr w:type="gramEnd"/>
      <w:r>
        <w:rPr>
          <w:lang w:val="en-IE"/>
        </w:rPr>
        <w:t xml:space="preserve"> recoding, Save recoding and Load recording. </w:t>
      </w:r>
    </w:p>
    <w:p w14:paraId="0616DCAC" w14:textId="15A64B24" w:rsidR="00AB7729" w:rsidRDefault="00AB7729" w:rsidP="00643DB1">
      <w:pPr>
        <w:jc w:val="center"/>
        <w:rPr>
          <w:lang w:val="en-IE"/>
        </w:rPr>
      </w:pPr>
      <w:r>
        <w:rPr>
          <w:noProof/>
          <w:lang w:val="en-IE"/>
        </w:rPr>
        <w:drawing>
          <wp:inline distT="0" distB="0" distL="0" distR="0" wp14:anchorId="499F5A09" wp14:editId="46BE9601">
            <wp:extent cx="4654550" cy="1833955"/>
            <wp:effectExtent l="19050" t="19050" r="12700" b="13970"/>
            <wp:docPr id="6"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cod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1037" cy="1836511"/>
                    </a:xfrm>
                    <a:prstGeom prst="rect">
                      <a:avLst/>
                    </a:prstGeom>
                    <a:ln>
                      <a:solidFill>
                        <a:schemeClr val="tx1"/>
                      </a:solidFill>
                    </a:ln>
                  </pic:spPr>
                </pic:pic>
              </a:graphicData>
            </a:graphic>
          </wp:inline>
        </w:drawing>
      </w:r>
      <w:r>
        <w:rPr>
          <w:noProof/>
          <w:lang w:val="en-IE"/>
        </w:rPr>
        <w:drawing>
          <wp:inline distT="0" distB="0" distL="0" distR="0" wp14:anchorId="267A7C67" wp14:editId="0A010D9C">
            <wp:extent cx="4660900" cy="1844724"/>
            <wp:effectExtent l="19050" t="19050" r="25400" b="22225"/>
            <wp:docPr id="5"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606" cy="1850940"/>
                    </a:xfrm>
                    <a:prstGeom prst="rect">
                      <a:avLst/>
                    </a:prstGeom>
                    <a:ln>
                      <a:solidFill>
                        <a:schemeClr val="tx1"/>
                      </a:solidFill>
                    </a:ln>
                  </pic:spPr>
                </pic:pic>
              </a:graphicData>
            </a:graphic>
          </wp:inline>
        </w:drawing>
      </w:r>
    </w:p>
    <w:p w14:paraId="714600B1" w14:textId="77777777" w:rsidR="00643DB1" w:rsidRDefault="00643DB1" w:rsidP="00AB7729">
      <w:pPr>
        <w:rPr>
          <w:lang w:val="en-IE"/>
        </w:rPr>
      </w:pPr>
    </w:p>
    <w:p w14:paraId="361C56AD" w14:textId="77777777" w:rsidR="00AB7729" w:rsidRDefault="00AB7729" w:rsidP="00AB7729">
      <w:pPr>
        <w:rPr>
          <w:lang w:val="en-IE"/>
        </w:rPr>
      </w:pPr>
      <w:r>
        <w:rPr>
          <w:lang w:val="en-IE"/>
        </w:rPr>
        <w:t xml:space="preserve">I feel this feature will be very useful for the user with idea generation and coming up with his final designs in background design of 2D Animation. </w:t>
      </w:r>
    </w:p>
    <w:p w14:paraId="49D4D754" w14:textId="1010A5C1" w:rsidR="00AB7729" w:rsidRDefault="00AB7729" w:rsidP="00AB7729">
      <w:pPr>
        <w:rPr>
          <w:lang w:val="en-IE"/>
        </w:rPr>
      </w:pPr>
      <w:r>
        <w:rPr>
          <w:lang w:val="en-IE"/>
        </w:rPr>
        <w:lastRenderedPageBreak/>
        <w:t xml:space="preserve">Final product of Background Design Section of the App:                      </w:t>
      </w:r>
    </w:p>
    <w:p w14:paraId="0555801F" w14:textId="3DF68ED2" w:rsidR="00AB7729" w:rsidRDefault="00DA3E74" w:rsidP="00AB7729">
      <w:pPr>
        <w:rPr>
          <w:lang w:val="en-IE"/>
        </w:rPr>
      </w:pPr>
      <w:r>
        <w:rPr>
          <w:noProof/>
          <w:lang w:val="en-IE"/>
        </w:rPr>
        <w:drawing>
          <wp:anchor distT="0" distB="0" distL="114300" distR="114300" simplePos="0" relativeHeight="251658240" behindDoc="0" locked="0" layoutInCell="1" allowOverlap="1" wp14:anchorId="4D1BD6F9" wp14:editId="36D1E1E9">
            <wp:simplePos x="0" y="0"/>
            <wp:positionH relativeFrom="margin">
              <wp:align>left</wp:align>
            </wp:positionH>
            <wp:positionV relativeFrom="paragraph">
              <wp:posOffset>31750</wp:posOffset>
            </wp:positionV>
            <wp:extent cx="1657985" cy="3587750"/>
            <wp:effectExtent l="19050" t="19050" r="18415" b="12700"/>
            <wp:wrapNone/>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7985" cy="3587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IE"/>
        </w:rPr>
        <w:drawing>
          <wp:anchor distT="0" distB="0" distL="114300" distR="114300" simplePos="0" relativeHeight="251660288" behindDoc="0" locked="0" layoutInCell="1" allowOverlap="1" wp14:anchorId="2EB1926A" wp14:editId="56364130">
            <wp:simplePos x="0" y="0"/>
            <wp:positionH relativeFrom="margin">
              <wp:align>center</wp:align>
            </wp:positionH>
            <wp:positionV relativeFrom="paragraph">
              <wp:posOffset>31750</wp:posOffset>
            </wp:positionV>
            <wp:extent cx="1654810" cy="3580765"/>
            <wp:effectExtent l="19050" t="19050" r="21590" b="19685"/>
            <wp:wrapNone/>
            <wp:docPr id="8" name="Picture 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4810" cy="3580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IE"/>
        </w:rPr>
        <w:drawing>
          <wp:anchor distT="0" distB="0" distL="114300" distR="114300" simplePos="0" relativeHeight="251659264" behindDoc="0" locked="0" layoutInCell="1" allowOverlap="1" wp14:anchorId="2E7AF366" wp14:editId="515CC79D">
            <wp:simplePos x="0" y="0"/>
            <wp:positionH relativeFrom="margin">
              <wp:align>right</wp:align>
            </wp:positionH>
            <wp:positionV relativeFrom="paragraph">
              <wp:posOffset>31750</wp:posOffset>
            </wp:positionV>
            <wp:extent cx="1654810" cy="3580765"/>
            <wp:effectExtent l="19050" t="19050" r="21590" b="19685"/>
            <wp:wrapNone/>
            <wp:docPr id="9" name="Picture 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4810" cy="3580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20C721" w14:textId="1C4AA4D2" w:rsidR="00AB7729" w:rsidRPr="00A93CC3" w:rsidRDefault="00AB7729" w:rsidP="00AB7729">
      <w:pPr>
        <w:rPr>
          <w:lang w:val="en-IE"/>
        </w:rPr>
      </w:pPr>
      <w:r>
        <w:rPr>
          <w:lang w:val="en-IE"/>
        </w:rPr>
        <w:t xml:space="preserve"> </w:t>
      </w:r>
    </w:p>
    <w:p w14:paraId="4419DE89" w14:textId="0B7A74C6" w:rsidR="00AB7729" w:rsidRPr="00AB7729" w:rsidRDefault="00AB7729" w:rsidP="00AB7729">
      <w:pPr>
        <w:pStyle w:val="paragraph"/>
        <w:spacing w:before="0" w:beforeAutospacing="0" w:after="0" w:afterAutospacing="0"/>
        <w:textAlignment w:val="baseline"/>
        <w:rPr>
          <w:rStyle w:val="normaltextrun"/>
          <w:rFonts w:ascii="Calibri" w:hAnsi="Calibri" w:cs="Calibri"/>
          <w:sz w:val="32"/>
          <w:szCs w:val="32"/>
        </w:rPr>
      </w:pPr>
    </w:p>
    <w:p w14:paraId="1CFF876F" w14:textId="26837A60"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75D9D1D4" w14:textId="61F38B61"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64B82DCC" w14:textId="69F2B3F3"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0FE0AB18" w14:textId="31A75CA4"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48123622" w14:textId="10ABBAA4"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6F643A4D" w14:textId="3F892112"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5292B55E" w14:textId="5FF8A202"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26A504C9" w14:textId="005B88EA"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00BF5560" w14:textId="04813959"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3CBA0329" w14:textId="51410BCA"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02C7364F" w14:textId="2EA5C978"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218D85DD" w14:textId="1D8D727B"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569C1F14" w14:textId="75F7D9EB" w:rsidR="00AB7729" w:rsidRDefault="00DA3E74" w:rsidP="0095159B">
      <w:pPr>
        <w:pStyle w:val="paragraph"/>
        <w:spacing w:before="0" w:beforeAutospacing="0" w:after="0" w:afterAutospacing="0"/>
        <w:jc w:val="center"/>
        <w:textAlignment w:val="baseline"/>
        <w:rPr>
          <w:rStyle w:val="normaltextrun"/>
          <w:rFonts w:ascii="Calibri" w:hAnsi="Calibri" w:cs="Calibri"/>
          <w:b/>
          <w:bCs/>
          <w:sz w:val="32"/>
          <w:szCs w:val="32"/>
        </w:rPr>
      </w:pPr>
      <w:r>
        <w:rPr>
          <w:noProof/>
          <w:lang w:val="en-IE"/>
        </w:rPr>
        <w:drawing>
          <wp:anchor distT="0" distB="0" distL="114300" distR="114300" simplePos="0" relativeHeight="251662336" behindDoc="0" locked="0" layoutInCell="1" allowOverlap="1" wp14:anchorId="64CE225C" wp14:editId="406FF0C6">
            <wp:simplePos x="0" y="0"/>
            <wp:positionH relativeFrom="margin">
              <wp:align>left</wp:align>
            </wp:positionH>
            <wp:positionV relativeFrom="paragraph">
              <wp:posOffset>36195</wp:posOffset>
            </wp:positionV>
            <wp:extent cx="1652270" cy="3575050"/>
            <wp:effectExtent l="19050" t="19050" r="24130" b="25400"/>
            <wp:wrapNone/>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52270" cy="3575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IE"/>
        </w:rPr>
        <w:drawing>
          <wp:anchor distT="0" distB="0" distL="114300" distR="114300" simplePos="0" relativeHeight="251661312" behindDoc="0" locked="0" layoutInCell="1" allowOverlap="1" wp14:anchorId="1FB70DAA" wp14:editId="6D8FCA64">
            <wp:simplePos x="0" y="0"/>
            <wp:positionH relativeFrom="margin">
              <wp:align>center</wp:align>
            </wp:positionH>
            <wp:positionV relativeFrom="paragraph">
              <wp:posOffset>36195</wp:posOffset>
            </wp:positionV>
            <wp:extent cx="1647190" cy="3564890"/>
            <wp:effectExtent l="19050" t="19050" r="10160" b="16510"/>
            <wp:wrapNone/>
            <wp:docPr id="11" name="Picture 1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47190" cy="3564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3D69ED" w14:textId="0B74419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7F055199" w14:textId="53562D7B"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64B8933F" w14:textId="04C791BC"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494B0BC0" w14:textId="3059B49E"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4CC1D13A" w14:textId="2797DE85"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71E175D1"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37B1BFAB"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22E4A45A"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69772DCE"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56885B7B"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1F439520"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26C6C691"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008C85CF"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5CF55981"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462D8DB2"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4350D424" w14:textId="77777777" w:rsidR="00AB7729" w:rsidRDefault="00AB7729" w:rsidP="0095159B">
      <w:pPr>
        <w:pStyle w:val="paragraph"/>
        <w:spacing w:before="0" w:beforeAutospacing="0" w:after="0" w:afterAutospacing="0"/>
        <w:jc w:val="center"/>
        <w:textAlignment w:val="baseline"/>
        <w:rPr>
          <w:rStyle w:val="normaltextrun"/>
          <w:rFonts w:ascii="Calibri" w:hAnsi="Calibri" w:cs="Calibri"/>
          <w:b/>
          <w:bCs/>
          <w:sz w:val="32"/>
          <w:szCs w:val="32"/>
        </w:rPr>
      </w:pPr>
    </w:p>
    <w:p w14:paraId="7EE712C7" w14:textId="77777777" w:rsidR="00AB7729" w:rsidRDefault="00AB7729" w:rsidP="00976852">
      <w:pPr>
        <w:pStyle w:val="paragraph"/>
        <w:spacing w:before="0" w:beforeAutospacing="0" w:after="0" w:afterAutospacing="0"/>
        <w:textAlignment w:val="baseline"/>
        <w:rPr>
          <w:rStyle w:val="normaltextrun"/>
          <w:rFonts w:ascii="Calibri" w:hAnsi="Calibri" w:cs="Calibri"/>
          <w:b/>
          <w:bCs/>
          <w:sz w:val="32"/>
          <w:szCs w:val="32"/>
        </w:rPr>
      </w:pPr>
    </w:p>
    <w:p w14:paraId="0F13B3CB" w14:textId="77777777" w:rsidR="00976852" w:rsidRDefault="00976852" w:rsidP="00976852">
      <w:pPr>
        <w:pStyle w:val="paragraph"/>
        <w:spacing w:before="0" w:beforeAutospacing="0" w:after="0" w:afterAutospacing="0"/>
        <w:textAlignment w:val="baseline"/>
        <w:rPr>
          <w:rStyle w:val="normaltextrun"/>
          <w:rFonts w:ascii="Calibri" w:hAnsi="Calibri" w:cs="Calibri"/>
          <w:b/>
          <w:bCs/>
          <w:sz w:val="32"/>
          <w:szCs w:val="32"/>
        </w:rPr>
      </w:pPr>
    </w:p>
    <w:p w14:paraId="51A14032" w14:textId="435A6BD1" w:rsidR="0095159B" w:rsidRPr="0095159B" w:rsidRDefault="00151606" w:rsidP="0095159B">
      <w:pPr>
        <w:pStyle w:val="paragraph"/>
        <w:spacing w:before="0" w:beforeAutospacing="0" w:after="0" w:afterAutospacing="0"/>
        <w:jc w:val="center"/>
        <w:textAlignment w:val="baseline"/>
        <w:rPr>
          <w:rStyle w:val="normaltextrun"/>
          <w:rFonts w:ascii="Calibri" w:hAnsi="Calibri" w:cs="Calibri"/>
          <w:b/>
          <w:bCs/>
          <w:sz w:val="32"/>
          <w:szCs w:val="32"/>
        </w:rPr>
      </w:pPr>
      <w:r w:rsidRPr="0095159B">
        <w:rPr>
          <w:rStyle w:val="normaltextrun"/>
          <w:rFonts w:ascii="Calibri" w:hAnsi="Calibri" w:cs="Calibri"/>
          <w:b/>
          <w:bCs/>
          <w:sz w:val="32"/>
          <w:szCs w:val="32"/>
        </w:rPr>
        <w:lastRenderedPageBreak/>
        <w:t>Storyboarding Voice Over Feature</w:t>
      </w:r>
    </w:p>
    <w:p w14:paraId="5C30BAF4" w14:textId="77777777" w:rsidR="0095159B" w:rsidRDefault="0095159B" w:rsidP="0095159B">
      <w:pPr>
        <w:pStyle w:val="paragraph"/>
        <w:spacing w:before="0" w:beforeAutospacing="0" w:after="0" w:afterAutospacing="0"/>
        <w:jc w:val="center"/>
        <w:textAlignment w:val="baseline"/>
        <w:rPr>
          <w:rStyle w:val="normaltextrun"/>
          <w:rFonts w:ascii="Calibri" w:hAnsi="Calibri" w:cs="Calibri"/>
          <w:b/>
          <w:bCs/>
        </w:rPr>
      </w:pPr>
    </w:p>
    <w:p w14:paraId="48175AD4" w14:textId="3228A438" w:rsidR="0095159B" w:rsidRPr="0095159B" w:rsidRDefault="0095159B" w:rsidP="0095159B">
      <w:pPr>
        <w:pStyle w:val="paragraph"/>
        <w:spacing w:before="0" w:beforeAutospacing="0" w:after="0" w:afterAutospacing="0"/>
        <w:jc w:val="center"/>
        <w:textAlignment w:val="baseline"/>
        <w:rPr>
          <w:rFonts w:ascii="Calibri" w:hAnsi="Calibri" w:cs="Calibri"/>
          <w:b/>
          <w:bCs/>
          <w:sz w:val="16"/>
          <w:szCs w:val="16"/>
        </w:rPr>
      </w:pPr>
      <w:r w:rsidRPr="0095159B">
        <w:rPr>
          <w:rFonts w:asciiTheme="minorHAnsi" w:hAnsiTheme="minorHAnsi" w:cstheme="minorBidi"/>
          <w:sz w:val="16"/>
          <w:szCs w:val="16"/>
        </w:rPr>
        <w:t>Robert McAteer</w:t>
      </w:r>
    </w:p>
    <w:p w14:paraId="558AC545" w14:textId="77777777" w:rsidR="00151606" w:rsidRDefault="00151606" w:rsidP="0015160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7BECA4C" w14:textId="300BC943" w:rsidR="00151606" w:rsidRPr="0095159B" w:rsidRDefault="00151606" w:rsidP="0095159B">
      <w:r w:rsidRPr="0095159B">
        <w:t xml:space="preserve">For CA2 I have utilised the device speaker hardware to improve the usability of the app. The new voice over feature is </w:t>
      </w:r>
      <w:r w:rsidR="0095159B" w:rsidRPr="0095159B">
        <w:t>enabled</w:t>
      </w:r>
      <w:r w:rsidRPr="0095159B">
        <w:t xml:space="preserve"> using a button titled “Play Voice Over”. I wanted to </w:t>
      </w:r>
      <w:r w:rsidR="0095159B" w:rsidRPr="0095159B">
        <w:t>introduce</w:t>
      </w:r>
      <w:r w:rsidRPr="0095159B">
        <w:t xml:space="preserve"> this feature to ensure that the app we have developed is as user friendly as possible. Once pressed, the button will activate a voice over feature that will read out the text on the screen. I took inspiration from art gallery tour guides I have been on recently, as I thought I this would add an extra element to the experience of the app.  </w:t>
      </w:r>
    </w:p>
    <w:p w14:paraId="7D63A477" w14:textId="77777777" w:rsidR="00151606" w:rsidRDefault="00151606" w:rsidP="0015160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2A967C8" w14:textId="387D03A5" w:rsidR="00151606" w:rsidRDefault="00151606" w:rsidP="00151606">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kern w:val="2"/>
          <w:sz w:val="22"/>
          <w:szCs w:val="22"/>
          <w:lang w:eastAsia="en-US"/>
          <w14:ligatures w14:val="standardContextual"/>
        </w:rPr>
        <w:drawing>
          <wp:inline distT="0" distB="0" distL="0" distR="0" wp14:anchorId="16C7B340" wp14:editId="5675690B">
            <wp:extent cx="1436227" cy="3105150"/>
            <wp:effectExtent l="0" t="0" r="0" b="0"/>
            <wp:docPr id="179073976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9761" name="Picture 2"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3135" cy="3120086"/>
                    </a:xfrm>
                    <a:prstGeom prst="rect">
                      <a:avLst/>
                    </a:prstGeom>
                    <a:noFill/>
                    <a:ln>
                      <a:noFill/>
                    </a:ln>
                  </pic:spPr>
                </pic:pic>
              </a:graphicData>
            </a:graphic>
          </wp:inline>
        </w:drawing>
      </w:r>
      <w:r>
        <w:rPr>
          <w:rStyle w:val="eop"/>
          <w:rFonts w:ascii="Calibri" w:hAnsi="Calibri" w:cs="Calibri"/>
          <w:sz w:val="22"/>
          <w:szCs w:val="22"/>
        </w:rPr>
        <w:t> </w:t>
      </w:r>
    </w:p>
    <w:p w14:paraId="67FF5BEA" w14:textId="0E5C3DB8" w:rsidR="00151606" w:rsidRPr="0095159B" w:rsidRDefault="00151606" w:rsidP="0095159B">
      <w:r w:rsidRPr="0095159B">
        <w:t xml:space="preserve">The snippet below is the code I </w:t>
      </w:r>
      <w:r w:rsidR="0095159B" w:rsidRPr="0095159B">
        <w:t>implemented</w:t>
      </w:r>
      <w:r w:rsidRPr="0095159B">
        <w:t xml:space="preserve"> into the app. This code shows me </w:t>
      </w:r>
      <w:r w:rsidR="0095159B" w:rsidRPr="0095159B">
        <w:t>initialising</w:t>
      </w:r>
      <w:r w:rsidRPr="0095159B">
        <w:t xml:space="preserve"> a button element with the text “Play Voice Over”, this will be displayed to the user to interact with. I have then </w:t>
      </w:r>
      <w:r w:rsidR="0095159B" w:rsidRPr="0095159B">
        <w:t>initialised</w:t>
      </w:r>
      <w:r w:rsidRPr="0095159B">
        <w:t xml:space="preserve"> </w:t>
      </w:r>
      <w:proofErr w:type="gramStart"/>
      <w:r w:rsidRPr="0095159B">
        <w:t>a</w:t>
      </w:r>
      <w:proofErr w:type="gramEnd"/>
      <w:r w:rsidRPr="0095159B">
        <w:t xml:space="preserve"> AV speech utterance with the string I want to read out to the user. I set the language to </w:t>
      </w:r>
      <w:r w:rsidR="0095159B" w:rsidRPr="0095159B">
        <w:t>English</w:t>
      </w:r>
      <w:r w:rsidRPr="0095159B">
        <w:t xml:space="preserve"> and the read back rate to 0.5, to ensure the user can clear </w:t>
      </w:r>
      <w:r w:rsidR="0095159B" w:rsidRPr="0095159B">
        <w:t>understand</w:t>
      </w:r>
      <w:r w:rsidRPr="0095159B">
        <w:t xml:space="preserve"> the text as it is translated to them. I then set the </w:t>
      </w:r>
      <w:r w:rsidR="0095159B" w:rsidRPr="0095159B">
        <w:t>synthesizer</w:t>
      </w:r>
      <w:r w:rsidRPr="0095159B">
        <w:t xml:space="preserve"> to read</w:t>
      </w:r>
      <w:r w:rsidR="0095159B">
        <w:t xml:space="preserve"> </w:t>
      </w:r>
      <w:r w:rsidRPr="0095159B">
        <w:t>the string/text once the button is clicked. </w:t>
      </w:r>
    </w:p>
    <w:p w14:paraId="61956D16" w14:textId="77777777" w:rsidR="0095159B" w:rsidRDefault="0095159B" w:rsidP="00151606">
      <w:pPr>
        <w:pStyle w:val="paragraph"/>
        <w:spacing w:before="0" w:beforeAutospacing="0" w:after="0" w:afterAutospacing="0"/>
        <w:textAlignment w:val="baseline"/>
        <w:rPr>
          <w:rStyle w:val="eop"/>
          <w:rFonts w:ascii="Calibri" w:hAnsi="Calibri" w:cs="Calibri"/>
          <w:sz w:val="22"/>
          <w:szCs w:val="22"/>
        </w:rPr>
      </w:pPr>
    </w:p>
    <w:p w14:paraId="1A508C2A" w14:textId="77777777" w:rsidR="0095159B" w:rsidRDefault="0095159B" w:rsidP="00151606">
      <w:pPr>
        <w:pStyle w:val="paragraph"/>
        <w:spacing w:before="0" w:beforeAutospacing="0" w:after="0" w:afterAutospacing="0"/>
        <w:textAlignment w:val="baseline"/>
        <w:rPr>
          <w:rFonts w:ascii="Segoe UI" w:hAnsi="Segoe UI" w:cs="Segoe UI"/>
          <w:sz w:val="18"/>
          <w:szCs w:val="18"/>
        </w:rPr>
      </w:pPr>
    </w:p>
    <w:p w14:paraId="5737D1A6" w14:textId="77777777" w:rsidR="0095159B" w:rsidRDefault="00151606" w:rsidP="00151606">
      <w:pPr>
        <w:pStyle w:val="paragraph"/>
        <w:spacing w:before="0" w:beforeAutospacing="0" w:after="0" w:afterAutospacing="0"/>
        <w:textAlignment w:val="baseline"/>
        <w:rPr>
          <w:rStyle w:val="eop"/>
          <w:rFonts w:ascii="Calibri" w:hAnsi="Calibri" w:cs="Calibri"/>
          <w:sz w:val="22"/>
          <w:szCs w:val="22"/>
        </w:rPr>
      </w:pPr>
      <w:r>
        <w:rPr>
          <w:rFonts w:asciiTheme="minorHAnsi" w:eastAsiaTheme="minorHAnsi" w:hAnsiTheme="minorHAnsi" w:cstheme="minorBidi"/>
          <w:noProof/>
          <w:kern w:val="2"/>
          <w:sz w:val="22"/>
          <w:szCs w:val="22"/>
          <w:lang w:eastAsia="en-US"/>
          <w14:ligatures w14:val="standardContextual"/>
        </w:rPr>
        <w:drawing>
          <wp:inline distT="0" distB="0" distL="0" distR="0" wp14:anchorId="06344E0F" wp14:editId="3D7336DC">
            <wp:extent cx="5731510" cy="875665"/>
            <wp:effectExtent l="0" t="0" r="2540" b="635"/>
            <wp:docPr id="1959781883"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1883" name="Picture 1" descr="A picture containing text, font, screensh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6177" cy="876378"/>
                    </a:xfrm>
                    <a:prstGeom prst="rect">
                      <a:avLst/>
                    </a:prstGeom>
                    <a:noFill/>
                    <a:ln>
                      <a:noFill/>
                    </a:ln>
                  </pic:spPr>
                </pic:pic>
              </a:graphicData>
            </a:graphic>
          </wp:inline>
        </w:drawing>
      </w:r>
    </w:p>
    <w:p w14:paraId="32B94EA3" w14:textId="77777777" w:rsidR="0095159B" w:rsidRDefault="0095159B" w:rsidP="00151606">
      <w:pPr>
        <w:pStyle w:val="paragraph"/>
        <w:spacing w:before="0" w:beforeAutospacing="0" w:after="0" w:afterAutospacing="0"/>
        <w:textAlignment w:val="baseline"/>
        <w:rPr>
          <w:rStyle w:val="eop"/>
          <w:rFonts w:ascii="Calibri" w:hAnsi="Calibri" w:cs="Calibri"/>
          <w:sz w:val="22"/>
          <w:szCs w:val="22"/>
        </w:rPr>
      </w:pPr>
    </w:p>
    <w:p w14:paraId="4A760E60" w14:textId="1372B5E8" w:rsidR="00151606" w:rsidRDefault="00151606" w:rsidP="0015160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E126812" w14:textId="77777777" w:rsidR="00151606" w:rsidRPr="0095159B" w:rsidRDefault="00151606" w:rsidP="0095159B">
      <w:r w:rsidRPr="0095159B">
        <w:t>I have then styled the button to have a prominent border and the control size to be small, as I feel it incorporates well with the rest of the apps design.  </w:t>
      </w:r>
    </w:p>
    <w:p w14:paraId="6A769226" w14:textId="77777777" w:rsidR="00151606" w:rsidRDefault="00151606" w:rsidP="00341C81"/>
    <w:p w14:paraId="306652AC" w14:textId="77777777" w:rsidR="00ED2B7E" w:rsidRDefault="00ED2B7E" w:rsidP="00341C81"/>
    <w:sectPr w:rsidR="00ED2B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93757"/>
    <w:multiLevelType w:val="multilevel"/>
    <w:tmpl w:val="9E2A5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91754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DE2"/>
    <w:rsid w:val="000A1303"/>
    <w:rsid w:val="000B3FBF"/>
    <w:rsid w:val="000C6094"/>
    <w:rsid w:val="00123BCD"/>
    <w:rsid w:val="001427F5"/>
    <w:rsid w:val="00151606"/>
    <w:rsid w:val="00202696"/>
    <w:rsid w:val="00213DC6"/>
    <w:rsid w:val="002700DD"/>
    <w:rsid w:val="002A6EDE"/>
    <w:rsid w:val="002C1425"/>
    <w:rsid w:val="002F562E"/>
    <w:rsid w:val="00340DE2"/>
    <w:rsid w:val="00341C81"/>
    <w:rsid w:val="00363680"/>
    <w:rsid w:val="003861E7"/>
    <w:rsid w:val="003C0CD8"/>
    <w:rsid w:val="003D74ED"/>
    <w:rsid w:val="00466689"/>
    <w:rsid w:val="004A75F0"/>
    <w:rsid w:val="0052129F"/>
    <w:rsid w:val="00544079"/>
    <w:rsid w:val="005B77B1"/>
    <w:rsid w:val="006368FD"/>
    <w:rsid w:val="0063697A"/>
    <w:rsid w:val="00643DB1"/>
    <w:rsid w:val="006D1DF5"/>
    <w:rsid w:val="006F34B5"/>
    <w:rsid w:val="00757B7F"/>
    <w:rsid w:val="007F2454"/>
    <w:rsid w:val="00833AE3"/>
    <w:rsid w:val="0095159B"/>
    <w:rsid w:val="00976852"/>
    <w:rsid w:val="009D6349"/>
    <w:rsid w:val="00AB7729"/>
    <w:rsid w:val="00AF6365"/>
    <w:rsid w:val="00B10381"/>
    <w:rsid w:val="00BC7A34"/>
    <w:rsid w:val="00C12337"/>
    <w:rsid w:val="00C26863"/>
    <w:rsid w:val="00C72672"/>
    <w:rsid w:val="00CA22FB"/>
    <w:rsid w:val="00CF083A"/>
    <w:rsid w:val="00D450BA"/>
    <w:rsid w:val="00D616F6"/>
    <w:rsid w:val="00D938DF"/>
    <w:rsid w:val="00DA3E74"/>
    <w:rsid w:val="00ED2460"/>
    <w:rsid w:val="00ED2B7E"/>
    <w:rsid w:val="00ED310C"/>
    <w:rsid w:val="00F528AB"/>
    <w:rsid w:val="00FA370B"/>
    <w:rsid w:val="00FF61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56EDD"/>
  <w15:chartTrackingRefBased/>
  <w15:docId w15:val="{67D0B140-3A30-4B8F-852C-55801678E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6368FD"/>
    <w:pPr>
      <w:keepNext/>
      <w:keepLines/>
      <w:spacing w:before="320" w:after="80" w:line="276" w:lineRule="auto"/>
      <w:outlineLvl w:val="2"/>
    </w:pPr>
    <w:rPr>
      <w:rFonts w:ascii="Arial" w:eastAsia="Arial" w:hAnsi="Arial" w:cs="Arial"/>
      <w:color w:val="434343"/>
      <w:kern w:val="0"/>
      <w:sz w:val="28"/>
      <w:szCs w:val="28"/>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151606"/>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normaltextrun">
    <w:name w:val="normaltextrun"/>
    <w:basedOn w:val="DefaultParagraphFont"/>
    <w:rsid w:val="00151606"/>
  </w:style>
  <w:style w:type="character" w:customStyle="1" w:styleId="eop">
    <w:name w:val="eop"/>
    <w:basedOn w:val="DefaultParagraphFont"/>
    <w:rsid w:val="00151606"/>
  </w:style>
  <w:style w:type="character" w:customStyle="1" w:styleId="Heading3Char">
    <w:name w:val="Heading 3 Char"/>
    <w:basedOn w:val="DefaultParagraphFont"/>
    <w:link w:val="Heading3"/>
    <w:uiPriority w:val="9"/>
    <w:rsid w:val="006368FD"/>
    <w:rPr>
      <w:rFonts w:ascii="Arial" w:eastAsia="Arial" w:hAnsi="Arial" w:cs="Arial"/>
      <w:color w:val="434343"/>
      <w:kern w:val="0"/>
      <w:sz w:val="28"/>
      <w:szCs w:val="28"/>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576109">
      <w:bodyDiv w:val="1"/>
      <w:marLeft w:val="0"/>
      <w:marRight w:val="0"/>
      <w:marTop w:val="0"/>
      <w:marBottom w:val="0"/>
      <w:divBdr>
        <w:top w:val="none" w:sz="0" w:space="0" w:color="auto"/>
        <w:left w:val="none" w:sz="0" w:space="0" w:color="auto"/>
        <w:bottom w:val="none" w:sz="0" w:space="0" w:color="auto"/>
        <w:right w:val="none" w:sz="0" w:space="0" w:color="auto"/>
      </w:divBdr>
      <w:divsChild>
        <w:div w:id="879047492">
          <w:marLeft w:val="0"/>
          <w:marRight w:val="0"/>
          <w:marTop w:val="0"/>
          <w:marBottom w:val="0"/>
          <w:divBdr>
            <w:top w:val="none" w:sz="0" w:space="0" w:color="auto"/>
            <w:left w:val="none" w:sz="0" w:space="0" w:color="auto"/>
            <w:bottom w:val="none" w:sz="0" w:space="0" w:color="auto"/>
            <w:right w:val="none" w:sz="0" w:space="0" w:color="auto"/>
          </w:divBdr>
        </w:div>
        <w:div w:id="1632713340">
          <w:marLeft w:val="0"/>
          <w:marRight w:val="0"/>
          <w:marTop w:val="0"/>
          <w:marBottom w:val="0"/>
          <w:divBdr>
            <w:top w:val="none" w:sz="0" w:space="0" w:color="auto"/>
            <w:left w:val="none" w:sz="0" w:space="0" w:color="auto"/>
            <w:bottom w:val="none" w:sz="0" w:space="0" w:color="auto"/>
            <w:right w:val="none" w:sz="0" w:space="0" w:color="auto"/>
          </w:divBdr>
        </w:div>
        <w:div w:id="1361510916">
          <w:marLeft w:val="0"/>
          <w:marRight w:val="0"/>
          <w:marTop w:val="0"/>
          <w:marBottom w:val="0"/>
          <w:divBdr>
            <w:top w:val="none" w:sz="0" w:space="0" w:color="auto"/>
            <w:left w:val="none" w:sz="0" w:space="0" w:color="auto"/>
            <w:bottom w:val="none" w:sz="0" w:space="0" w:color="auto"/>
            <w:right w:val="none" w:sz="0" w:space="0" w:color="auto"/>
          </w:divBdr>
        </w:div>
        <w:div w:id="1841890875">
          <w:marLeft w:val="0"/>
          <w:marRight w:val="0"/>
          <w:marTop w:val="0"/>
          <w:marBottom w:val="0"/>
          <w:divBdr>
            <w:top w:val="none" w:sz="0" w:space="0" w:color="auto"/>
            <w:left w:val="none" w:sz="0" w:space="0" w:color="auto"/>
            <w:bottom w:val="none" w:sz="0" w:space="0" w:color="auto"/>
            <w:right w:val="none" w:sz="0" w:space="0" w:color="auto"/>
          </w:divBdr>
        </w:div>
        <w:div w:id="235633255">
          <w:marLeft w:val="0"/>
          <w:marRight w:val="0"/>
          <w:marTop w:val="0"/>
          <w:marBottom w:val="0"/>
          <w:divBdr>
            <w:top w:val="none" w:sz="0" w:space="0" w:color="auto"/>
            <w:left w:val="none" w:sz="0" w:space="0" w:color="auto"/>
            <w:bottom w:val="none" w:sz="0" w:space="0" w:color="auto"/>
            <w:right w:val="none" w:sz="0" w:space="0" w:color="auto"/>
          </w:divBdr>
        </w:div>
        <w:div w:id="1838380134">
          <w:marLeft w:val="0"/>
          <w:marRight w:val="0"/>
          <w:marTop w:val="0"/>
          <w:marBottom w:val="0"/>
          <w:divBdr>
            <w:top w:val="none" w:sz="0" w:space="0" w:color="auto"/>
            <w:left w:val="none" w:sz="0" w:space="0" w:color="auto"/>
            <w:bottom w:val="none" w:sz="0" w:space="0" w:color="auto"/>
            <w:right w:val="none" w:sz="0" w:space="0" w:color="auto"/>
          </w:divBdr>
        </w:div>
        <w:div w:id="565578326">
          <w:marLeft w:val="0"/>
          <w:marRight w:val="0"/>
          <w:marTop w:val="0"/>
          <w:marBottom w:val="0"/>
          <w:divBdr>
            <w:top w:val="none" w:sz="0" w:space="0" w:color="auto"/>
            <w:left w:val="none" w:sz="0" w:space="0" w:color="auto"/>
            <w:bottom w:val="none" w:sz="0" w:space="0" w:color="auto"/>
            <w:right w:val="none" w:sz="0" w:space="0" w:color="auto"/>
          </w:divBdr>
        </w:div>
        <w:div w:id="205029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882</Words>
  <Characters>5029</Characters>
  <Application>Microsoft Office Word</Application>
  <DocSecurity>0</DocSecurity>
  <Lines>41</Lines>
  <Paragraphs>11</Paragraphs>
  <ScaleCrop>false</ScaleCrop>
  <Company/>
  <LinksUpToDate>false</LinksUpToDate>
  <CharactersWithSpaces>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stephens</dc:creator>
  <cp:keywords/>
  <dc:description/>
  <cp:lastModifiedBy>sean stephens</cp:lastModifiedBy>
  <cp:revision>2</cp:revision>
  <dcterms:created xsi:type="dcterms:W3CDTF">2023-05-25T14:27:00Z</dcterms:created>
  <dcterms:modified xsi:type="dcterms:W3CDTF">2023-05-25T14:27:00Z</dcterms:modified>
</cp:coreProperties>
</file>